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430"/>
        <w:tblW w:w="14153" w:type="dxa"/>
        <w:tblLayout w:type="fixed"/>
        <w:tblLook w:val="04A0" w:firstRow="1" w:lastRow="0" w:firstColumn="1" w:lastColumn="0" w:noHBand="0" w:noVBand="1"/>
      </w:tblPr>
      <w:tblGrid>
        <w:gridCol w:w="1418"/>
        <w:gridCol w:w="3492"/>
        <w:gridCol w:w="906"/>
        <w:gridCol w:w="913"/>
        <w:gridCol w:w="906"/>
        <w:gridCol w:w="1045"/>
        <w:gridCol w:w="1049"/>
        <w:gridCol w:w="4424"/>
      </w:tblGrid>
      <w:tr w:rsidR="0092429D" w:rsidRPr="00B86325" w14:paraId="46AE1208" w14:textId="77777777" w:rsidTr="0092429D">
        <w:trPr>
          <w:trHeight w:val="4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E380A1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部別</w:t>
            </w:r>
            <w:proofErr w:type="gramEnd"/>
          </w:p>
        </w:tc>
        <w:tc>
          <w:tcPr>
            <w:tcW w:w="34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5CA741C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系別</w:t>
            </w:r>
          </w:p>
        </w:tc>
        <w:tc>
          <w:tcPr>
            <w:tcW w:w="9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2D524ED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5F647E8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</w:p>
        </w:tc>
        <w:tc>
          <w:tcPr>
            <w:tcW w:w="9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4313E6A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04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03425A7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一般生每學分費</w:t>
            </w:r>
          </w:p>
        </w:tc>
        <w:tc>
          <w:tcPr>
            <w:tcW w:w="10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953389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延修生</w:t>
            </w:r>
          </w:p>
          <w:p w14:paraId="65E6EDA0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每學分費</w:t>
            </w:r>
          </w:p>
        </w:tc>
        <w:tc>
          <w:tcPr>
            <w:tcW w:w="44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3711AD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2429D" w:rsidRPr="00B86325" w14:paraId="5313A9DC" w14:textId="77777777" w:rsidTr="0092429D">
        <w:trPr>
          <w:trHeight w:val="73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F6A43C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碩士在職</w:t>
            </w:r>
          </w:p>
          <w:p w14:paraId="770757C7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專    班</w:t>
            </w:r>
          </w:p>
        </w:tc>
        <w:tc>
          <w:tcPr>
            <w:tcW w:w="34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F6028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中國文學系碩士在職專班</w:t>
            </w:r>
          </w:p>
        </w:tc>
        <w:tc>
          <w:tcPr>
            <w:tcW w:w="906" w:type="dxa"/>
            <w:vMerge w:val="restart"/>
            <w:tcBorders>
              <w:top w:val="double" w:sz="4" w:space="0" w:color="auto"/>
            </w:tcBorders>
            <w:vAlign w:val="center"/>
          </w:tcPr>
          <w:p w14:paraId="1BD8C9E8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913" w:type="dxa"/>
            <w:vMerge w:val="restart"/>
            <w:tcBorders>
              <w:top w:val="double" w:sz="4" w:space="0" w:color="auto"/>
            </w:tcBorders>
            <w:vAlign w:val="center"/>
          </w:tcPr>
          <w:p w14:paraId="66C687FF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/>
                <w:sz w:val="20"/>
                <w:szCs w:val="20"/>
              </w:rPr>
              <w:t>15,345</w:t>
            </w:r>
          </w:p>
        </w:tc>
        <w:tc>
          <w:tcPr>
            <w:tcW w:w="906" w:type="dxa"/>
            <w:vMerge w:val="restart"/>
            <w:tcBorders>
              <w:top w:val="double" w:sz="4" w:space="0" w:color="auto"/>
            </w:tcBorders>
            <w:vAlign w:val="center"/>
          </w:tcPr>
          <w:p w14:paraId="695C1CBF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/>
                <w:sz w:val="20"/>
                <w:szCs w:val="20"/>
              </w:rPr>
              <w:t>52,627</w:t>
            </w: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</w:tcPr>
          <w:p w14:paraId="0DC7C6CC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double" w:sz="4" w:space="0" w:color="auto"/>
            </w:tcBorders>
            <w:vAlign w:val="center"/>
          </w:tcPr>
          <w:p w14:paraId="442239CE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5,075元</w:t>
            </w:r>
          </w:p>
        </w:tc>
        <w:tc>
          <w:tcPr>
            <w:tcW w:w="442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10686D" w14:textId="77777777" w:rsidR="0092429D" w:rsidRPr="00A84997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84997">
              <w:rPr>
                <w:rFonts w:ascii="標楷體" w:eastAsia="標楷體" w:hAnsi="標楷體" w:hint="eastAsia"/>
                <w:sz w:val="20"/>
                <w:szCs w:val="20"/>
              </w:rPr>
              <w:t>延修生註冊繳費時，學分為9學分以下者(含9 學分)依修習學分收費(體育、軍訓依教育部規定收2小時學分費)，達10學分以上者（含10學分），需繳全額學雜費。</w:t>
            </w:r>
          </w:p>
          <w:p w14:paraId="40832093" w14:textId="77777777" w:rsidR="0092429D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84997">
              <w:rPr>
                <w:rFonts w:ascii="標楷體" w:eastAsia="標楷體" w:hAnsi="標楷體" w:hint="eastAsia"/>
                <w:sz w:val="20"/>
                <w:szCs w:val="20"/>
              </w:rPr>
              <w:t>延修生修習9學分以下者（含9學分），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依修習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學制學分收費</w:t>
            </w:r>
            <w:r w:rsidRPr="00A8499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01856E5D" w14:textId="77777777" w:rsidR="0092429D" w:rsidRDefault="00C95828" w:rsidP="0092429D">
            <w:pPr>
              <w:spacing w:line="32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 w:rsidR="0092429D">
              <w:rPr>
                <w:rFonts w:ascii="標楷體" w:eastAsia="標楷體" w:hAnsi="標楷體" w:hint="eastAsia"/>
                <w:sz w:val="20"/>
                <w:szCs w:val="20"/>
              </w:rPr>
              <w:t>日間學制-</w:t>
            </w:r>
            <w:r w:rsidR="0092429D" w:rsidRPr="00F13CB5">
              <w:rPr>
                <w:rFonts w:ascii="標楷體" w:eastAsia="標楷體" w:hAnsi="標楷體" w:hint="eastAsia"/>
                <w:sz w:val="20"/>
                <w:szCs w:val="20"/>
              </w:rPr>
              <w:t>每學分1,500元</w:t>
            </w:r>
          </w:p>
          <w:p w14:paraId="76E799C8" w14:textId="77777777" w:rsidR="0092429D" w:rsidRDefault="00C95828" w:rsidP="0092429D">
            <w:pPr>
              <w:spacing w:line="32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 w:rsidR="0092429D">
              <w:rPr>
                <w:rFonts w:ascii="標楷體" w:eastAsia="標楷體" w:hAnsi="標楷體" w:hint="eastAsia"/>
                <w:sz w:val="20"/>
                <w:szCs w:val="20"/>
              </w:rPr>
              <w:t>碩士在職專班-每學分5,075元</w:t>
            </w:r>
          </w:p>
          <w:p w14:paraId="2E03901C" w14:textId="77777777" w:rsidR="0092429D" w:rsidRDefault="00C95828" w:rsidP="0092429D">
            <w:pPr>
              <w:spacing w:line="32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="0092429D">
              <w:rPr>
                <w:rFonts w:ascii="標楷體" w:eastAsia="標楷體" w:hAnsi="標楷體" w:hint="eastAsia"/>
                <w:sz w:val="20"/>
                <w:szCs w:val="20"/>
              </w:rPr>
              <w:t>管理碩士在職專班 ：</w:t>
            </w:r>
          </w:p>
          <w:p w14:paraId="59BC4A54" w14:textId="77777777" w:rsidR="0092429D" w:rsidRDefault="0092429D" w:rsidP="0092429D">
            <w:pPr>
              <w:spacing w:line="320" w:lineRule="exact"/>
              <w:ind w:firstLineChars="350" w:firstLine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4F1EFA" wp14:editId="25645C2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90805</wp:posOffset>
                      </wp:positionV>
                      <wp:extent cx="53340" cy="259080"/>
                      <wp:effectExtent l="0" t="0" r="22860" b="26670"/>
                      <wp:wrapNone/>
                      <wp:docPr id="3" name="左大括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25908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ED97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3" o:spid="_x0000_s1026" type="#_x0000_t87" style="position:absolute;margin-left:28.05pt;margin-top:7.15pt;width:4.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" adj="371" strokecolor="#4579b8 [3044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領導管理組-每學分6,800元</w:t>
            </w:r>
          </w:p>
          <w:p w14:paraId="277C4F49" w14:textId="77777777" w:rsidR="0092429D" w:rsidRDefault="0092429D" w:rsidP="0092429D">
            <w:pPr>
              <w:spacing w:line="320" w:lineRule="exact"/>
              <w:ind w:firstLineChars="350" w:firstLine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組-每學分6,000元</w:t>
            </w:r>
          </w:p>
          <w:p w14:paraId="66FA6408" w14:textId="77777777" w:rsidR="00C95828" w:rsidRDefault="00C95828" w:rsidP="00C95828">
            <w:pPr>
              <w:spacing w:line="32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4"/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實驗（實習）課程，依其開課時數計收學分費。</w:t>
            </w:r>
          </w:p>
          <w:p w14:paraId="2EDC6FCF" w14:textId="77777777" w:rsidR="0092429D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4595B"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59BA1710" w14:textId="77777777" w:rsidR="0092429D" w:rsidRPr="00641AF7" w:rsidRDefault="0092429D" w:rsidP="0092429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641AF7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92429D" w:rsidRPr="00B86325" w14:paraId="233C24BB" w14:textId="77777777" w:rsidTr="0092429D">
        <w:trPr>
          <w:trHeight w:val="737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4685016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53CCD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社會與兒童少年福利碩士在職專班</w:t>
            </w:r>
          </w:p>
        </w:tc>
        <w:tc>
          <w:tcPr>
            <w:tcW w:w="906" w:type="dxa"/>
            <w:vMerge/>
            <w:tcBorders>
              <w:top w:val="double" w:sz="4" w:space="0" w:color="auto"/>
            </w:tcBorders>
            <w:vAlign w:val="center"/>
          </w:tcPr>
          <w:p w14:paraId="2F8A5206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double" w:sz="4" w:space="0" w:color="auto"/>
            </w:tcBorders>
            <w:vAlign w:val="center"/>
          </w:tcPr>
          <w:p w14:paraId="687989F1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double" w:sz="4" w:space="0" w:color="auto"/>
            </w:tcBorders>
            <w:vAlign w:val="center"/>
          </w:tcPr>
          <w:p w14:paraId="19ADD39F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double" w:sz="4" w:space="0" w:color="auto"/>
            </w:tcBorders>
          </w:tcPr>
          <w:p w14:paraId="3C9C31E9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double" w:sz="4" w:space="0" w:color="auto"/>
            </w:tcBorders>
            <w:vAlign w:val="center"/>
          </w:tcPr>
          <w:p w14:paraId="4F33857F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95286A" w14:textId="77777777" w:rsidR="0092429D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14:paraId="11764B16" w14:textId="77777777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559D294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F05DE4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法律學系碩士在職專班</w:t>
            </w:r>
          </w:p>
        </w:tc>
        <w:tc>
          <w:tcPr>
            <w:tcW w:w="906" w:type="dxa"/>
            <w:vMerge/>
            <w:vAlign w:val="center"/>
          </w:tcPr>
          <w:p w14:paraId="2D4EE3C6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684E4CB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14:paraId="734A0C9F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7AD31789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0F3AD2A4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14:paraId="5EAF9865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14:paraId="4FF06275" w14:textId="77777777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22B5028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52AEB4BE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教育研究所碩士在職專班</w:t>
            </w:r>
          </w:p>
        </w:tc>
        <w:tc>
          <w:tcPr>
            <w:tcW w:w="906" w:type="dxa"/>
            <w:vMerge/>
            <w:vAlign w:val="center"/>
          </w:tcPr>
          <w:p w14:paraId="1358CF4B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1153ACD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14:paraId="367D9A0C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0B8B9475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04CAF4AB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14:paraId="79190561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14:paraId="38D1D4C0" w14:textId="77777777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3FE0509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5313FEA3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觀光事業學系碩士在職專班</w:t>
            </w:r>
          </w:p>
        </w:tc>
        <w:tc>
          <w:tcPr>
            <w:tcW w:w="906" w:type="dxa"/>
            <w:vMerge/>
            <w:vAlign w:val="center"/>
          </w:tcPr>
          <w:p w14:paraId="411CA149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26440D8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14:paraId="5B185158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4EF5839F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3BC755C3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14:paraId="6931DC00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14:paraId="1A5F6936" w14:textId="77777777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4DBA10A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DEDEC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粧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品科學系碩士在職專班</w:t>
            </w:r>
          </w:p>
        </w:tc>
        <w:tc>
          <w:tcPr>
            <w:tcW w:w="906" w:type="dxa"/>
            <w:vMerge w:val="restart"/>
            <w:tcBorders>
              <w:bottom w:val="double" w:sz="4" w:space="0" w:color="auto"/>
            </w:tcBorders>
            <w:vAlign w:val="center"/>
          </w:tcPr>
          <w:p w14:paraId="095D6927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13" w:type="dxa"/>
            <w:vMerge w:val="restart"/>
            <w:tcBorders>
              <w:bottom w:val="double" w:sz="4" w:space="0" w:color="auto"/>
            </w:tcBorders>
            <w:vAlign w:val="center"/>
          </w:tcPr>
          <w:p w14:paraId="5F97BEA7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15,345</w:t>
            </w:r>
          </w:p>
        </w:tc>
        <w:tc>
          <w:tcPr>
            <w:tcW w:w="906" w:type="dxa"/>
            <w:vMerge w:val="restart"/>
            <w:tcBorders>
              <w:bottom w:val="double" w:sz="4" w:space="0" w:color="auto"/>
            </w:tcBorders>
            <w:vAlign w:val="center"/>
          </w:tcPr>
          <w:p w14:paraId="5B7A036E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54,349</w:t>
            </w:r>
          </w:p>
        </w:tc>
        <w:tc>
          <w:tcPr>
            <w:tcW w:w="1045" w:type="dxa"/>
            <w:vMerge/>
            <w:tcBorders>
              <w:bottom w:val="double" w:sz="4" w:space="0" w:color="auto"/>
            </w:tcBorders>
          </w:tcPr>
          <w:p w14:paraId="72E268FA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bottom w:val="double" w:sz="4" w:space="0" w:color="auto"/>
            </w:tcBorders>
          </w:tcPr>
          <w:p w14:paraId="72E22CBD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69DB3A7B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14:paraId="3EF7A549" w14:textId="77777777" w:rsidTr="0092429D">
        <w:trPr>
          <w:trHeight w:val="737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953FF01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6AA0A9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應用與科技管理碩士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在職專班</w:t>
            </w:r>
          </w:p>
        </w:tc>
        <w:tc>
          <w:tcPr>
            <w:tcW w:w="9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A217F6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7E046C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497C64B9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4430DD9B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21B25954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219B312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14:paraId="52A016D2" w14:textId="77777777" w:rsidTr="0092429D">
        <w:trPr>
          <w:trHeight w:hRule="exact" w:val="168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8CC300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管理碩士</w:t>
            </w:r>
          </w:p>
          <w:p w14:paraId="5C21BCE7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在職專班</w:t>
            </w:r>
          </w:p>
        </w:tc>
        <w:tc>
          <w:tcPr>
            <w:tcW w:w="34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58C4F5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領導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管理組（原為高階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組）</w:t>
            </w:r>
          </w:p>
        </w:tc>
        <w:tc>
          <w:tcPr>
            <w:tcW w:w="906" w:type="dxa"/>
            <w:vAlign w:val="center"/>
          </w:tcPr>
          <w:p w14:paraId="0988B915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D311871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11,500</w:t>
            </w:r>
          </w:p>
        </w:tc>
        <w:tc>
          <w:tcPr>
            <w:tcW w:w="906" w:type="dxa"/>
            <w:vAlign w:val="center"/>
          </w:tcPr>
          <w:p w14:paraId="3F83A1A2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7DCA3FC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6,800</w:t>
            </w:r>
          </w:p>
        </w:tc>
        <w:tc>
          <w:tcPr>
            <w:tcW w:w="1049" w:type="dxa"/>
            <w:vAlign w:val="center"/>
          </w:tcPr>
          <w:p w14:paraId="268BD61C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6,800</w:t>
            </w:r>
          </w:p>
        </w:tc>
        <w:tc>
          <w:tcPr>
            <w:tcW w:w="4424" w:type="dxa"/>
            <w:vMerge w:val="restart"/>
            <w:tcBorders>
              <w:right w:val="single" w:sz="12" w:space="0" w:color="auto"/>
            </w:tcBorders>
          </w:tcPr>
          <w:p w14:paraId="5DA1C8A9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108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學年度入學新生開始實施</w:t>
            </w:r>
          </w:p>
          <w:p w14:paraId="229BE917" w14:textId="77777777" w:rsidR="0092429D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2.107學年度前入學者，收費如下：</w:t>
            </w:r>
          </w:p>
          <w:p w14:paraId="5249EE32" w14:textId="77777777" w:rsidR="0092429D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F027B" wp14:editId="247EEDC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111125</wp:posOffset>
                      </wp:positionV>
                      <wp:extent cx="53340" cy="498143"/>
                      <wp:effectExtent l="0" t="0" r="22860" b="16510"/>
                      <wp:wrapNone/>
                      <wp:docPr id="1" name="左大括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498143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5EF3C" id="左大括弧 1" o:spid="_x0000_s1026" type="#_x0000_t87" style="position:absolute;margin-left:9.3pt;margin-top:8.75pt;width:4.2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" adj="193" strokecolor="#4a7ebb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經營管理組-每學分6,000元</w:t>
            </w:r>
          </w:p>
          <w:p w14:paraId="7943E201" w14:textId="77777777" w:rsidR="0092429D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組-每學分6,000元</w:t>
            </w:r>
          </w:p>
          <w:p w14:paraId="3C424B81" w14:textId="77777777" w:rsidR="0092429D" w:rsidRPr="000B2AB7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高階管理組-每學分6,800元</w:t>
            </w:r>
          </w:p>
          <w:p w14:paraId="5657798A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3.每學期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74DE8FA0" w14:textId="77777777" w:rsidR="0092429D" w:rsidRDefault="0092429D" w:rsidP="0092429D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每學期繳交之雜費於第三年後無須繳交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938EDEE" w14:textId="77777777" w:rsidR="0092429D" w:rsidRPr="001B3894" w:rsidRDefault="0092429D" w:rsidP="0092429D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proofErr w:type="gramStart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修習大學部</w:t>
            </w:r>
            <w:proofErr w:type="gramEnd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課程（含教育學程）於修</w:t>
            </w:r>
            <w:proofErr w:type="gramStart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習當期依</w:t>
            </w:r>
            <w:proofErr w:type="gramEnd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時數計收學分費。</w:t>
            </w:r>
          </w:p>
          <w:p w14:paraId="380C803B" w14:textId="77777777" w:rsidR="0092429D" w:rsidRPr="00020304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020304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92429D" w:rsidRPr="00B86325" w14:paraId="43D3828E" w14:textId="77777777" w:rsidTr="0092429D">
        <w:trPr>
          <w:trHeight w:hRule="exact" w:val="2108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9869C0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1DE76F" w14:textId="77777777"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90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444A63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E6B997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CF8">
              <w:rPr>
                <w:rFonts w:ascii="標楷體" w:eastAsia="標楷體" w:hAnsi="標楷體"/>
                <w:sz w:val="20"/>
                <w:szCs w:val="20"/>
              </w:rPr>
              <w:t>11,500</w:t>
            </w:r>
          </w:p>
        </w:tc>
        <w:tc>
          <w:tcPr>
            <w:tcW w:w="90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6AB8FC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47814E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CF8">
              <w:rPr>
                <w:rFonts w:ascii="標楷體" w:eastAsia="標楷體" w:hAnsi="標楷體"/>
                <w:sz w:val="20"/>
                <w:szCs w:val="20"/>
              </w:rPr>
              <w:t>6,000</w:t>
            </w:r>
          </w:p>
        </w:tc>
        <w:tc>
          <w:tcPr>
            <w:tcW w:w="1049" w:type="dxa"/>
            <w:tcBorders>
              <w:left w:val="single" w:sz="8" w:space="0" w:color="auto"/>
              <w:bottom w:val="nil"/>
            </w:tcBorders>
            <w:vAlign w:val="center"/>
          </w:tcPr>
          <w:p w14:paraId="45383439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CF8">
              <w:rPr>
                <w:rFonts w:ascii="標楷體" w:eastAsia="標楷體" w:hAnsi="標楷體"/>
                <w:sz w:val="20"/>
                <w:szCs w:val="20"/>
              </w:rPr>
              <w:t>6,000</w:t>
            </w: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14:paraId="183852F7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14:paraId="3963C9ED" w14:textId="77777777" w:rsidTr="0092429D">
        <w:trPr>
          <w:trHeight w:hRule="exact" w:val="7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445D9A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79284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CD4A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C42C2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F321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10CFD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BEAC7" w14:textId="77777777"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4A95DB" w14:textId="77777777"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4465AFF" w14:textId="4C830744" w:rsidR="00941ADF" w:rsidRPr="006F49A5" w:rsidRDefault="00B86325" w:rsidP="00726AEC">
      <w:pPr>
        <w:jc w:val="center"/>
        <w:rPr>
          <w:rFonts w:ascii="標楷體" w:eastAsia="標楷體" w:hAnsi="標楷體"/>
          <w:b/>
        </w:rPr>
      </w:pPr>
      <w:r w:rsidRPr="0092429D">
        <w:rPr>
          <w:rFonts w:ascii="標楷體" w:eastAsia="標楷體" w:hAnsi="標楷體" w:hint="eastAsia"/>
          <w:b/>
        </w:rPr>
        <w:t>靜宜大學</w:t>
      </w:r>
      <w:r w:rsidR="00C06FB7" w:rsidRPr="0092429D">
        <w:rPr>
          <w:rFonts w:ascii="標楷體" w:eastAsia="標楷體" w:hAnsi="標楷體" w:hint="eastAsia"/>
          <w:b/>
          <w:u w:val="single"/>
        </w:rPr>
        <w:t>11</w:t>
      </w:r>
      <w:r w:rsidR="00564013">
        <w:rPr>
          <w:rFonts w:ascii="標楷體" w:eastAsia="標楷體" w:hAnsi="標楷體" w:hint="eastAsia"/>
          <w:b/>
          <w:u w:val="single"/>
        </w:rPr>
        <w:t>3</w:t>
      </w:r>
      <w:r w:rsidRPr="00B460D4">
        <w:rPr>
          <w:rFonts w:ascii="標楷體" w:eastAsia="標楷體" w:hAnsi="標楷體" w:hint="eastAsia"/>
          <w:b/>
        </w:rPr>
        <w:t>學年度</w:t>
      </w:r>
      <w:r w:rsidR="002B42DC" w:rsidRPr="00B460D4">
        <w:rPr>
          <w:rFonts w:ascii="標楷體" w:eastAsia="標楷體" w:hAnsi="標楷體" w:hint="eastAsia"/>
          <w:b/>
          <w:u w:val="single"/>
        </w:rPr>
        <w:t>碩士在職專班</w:t>
      </w:r>
      <w:r w:rsidR="00726AEC" w:rsidRPr="0092429D">
        <w:rPr>
          <w:rFonts w:ascii="標楷體" w:eastAsia="標楷體" w:hAnsi="標楷體" w:hint="eastAsia"/>
          <w:b/>
        </w:rPr>
        <w:t>學雜費收費標準</w:t>
      </w:r>
      <w:r w:rsidR="006F49A5">
        <w:rPr>
          <w:rFonts w:ascii="標楷體" w:eastAsia="標楷體" w:hAnsi="標楷體" w:hint="eastAsia"/>
          <w:b/>
        </w:rPr>
        <w:t>(每學期)</w:t>
      </w:r>
    </w:p>
    <w:p w14:paraId="03D02442" w14:textId="77777777" w:rsidR="002D4E3C" w:rsidRDefault="002D4E3C" w:rsidP="00300720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14:paraId="170F74CC" w14:textId="05CF7BE1" w:rsidR="00300720" w:rsidRPr="00F84E0E" w:rsidRDefault="00300720" w:rsidP="003007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附 表 </w:t>
      </w:r>
    </w:p>
    <w:p w14:paraId="47007786" w14:textId="6771F6DF" w:rsidR="00300720" w:rsidRPr="002E1EAE" w:rsidRDefault="00300720" w:rsidP="0034595B">
      <w:pPr>
        <w:ind w:firstLineChars="500" w:firstLine="1301"/>
        <w:rPr>
          <w:rFonts w:ascii="標楷體" w:eastAsia="標楷體" w:hAnsi="標楷體"/>
          <w:b/>
          <w:sz w:val="26"/>
          <w:szCs w:val="26"/>
        </w:rPr>
      </w:pPr>
      <w:r w:rsidRPr="0092429D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06FB7"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="00564013">
        <w:rPr>
          <w:rFonts w:ascii="標楷體" w:eastAsia="標楷體" w:hAnsi="標楷體" w:hint="eastAsia"/>
          <w:b/>
          <w:sz w:val="26"/>
          <w:szCs w:val="26"/>
          <w:u w:val="single"/>
        </w:rPr>
        <w:t>3</w:t>
      </w:r>
      <w:r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92429D">
        <w:rPr>
          <w:rFonts w:ascii="標楷體" w:eastAsia="標楷體" w:hAnsi="標楷體" w:hint="eastAsia"/>
          <w:b/>
          <w:sz w:val="26"/>
          <w:szCs w:val="26"/>
        </w:rPr>
        <w:t>其他雜費收費標準</w:t>
      </w:r>
      <w:r w:rsidR="002E1EAE">
        <w:rPr>
          <w:rFonts w:ascii="標楷體" w:eastAsia="標楷體" w:hAnsi="標楷體" w:hint="eastAsia"/>
          <w:b/>
          <w:sz w:val="26"/>
          <w:szCs w:val="26"/>
        </w:rPr>
        <w:t>（每學期）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5244"/>
      </w:tblGrid>
      <w:tr w:rsidR="00300720" w14:paraId="48CEE383" w14:textId="77777777" w:rsidTr="008C47FA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F6191B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2E2150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  目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C0C151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金  額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536AA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適用對象</w:t>
            </w:r>
          </w:p>
        </w:tc>
      </w:tr>
      <w:tr w:rsidR="00300720" w14:paraId="2242D93E" w14:textId="77777777" w:rsidTr="008C47FA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3FAE491" w14:textId="77777777" w:rsidR="00300720" w:rsidRPr="0034595B" w:rsidRDefault="00DD1541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B1F6F90" w14:textId="77777777" w:rsidR="00300720" w:rsidRPr="0034595B" w:rsidRDefault="00E17DBA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電腦及網路通訊使用費</w:t>
            </w:r>
          </w:p>
        </w:tc>
        <w:tc>
          <w:tcPr>
            <w:tcW w:w="1418" w:type="dxa"/>
            <w:vAlign w:val="center"/>
          </w:tcPr>
          <w:p w14:paraId="50079578" w14:textId="77777777" w:rsidR="00300720" w:rsidRPr="0034595B" w:rsidRDefault="00300720" w:rsidP="00DD15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</w:t>
            </w:r>
            <w:r w:rsidR="00DD1541">
              <w:rPr>
                <w:rFonts w:ascii="標楷體" w:eastAsia="標楷體" w:hAnsi="標楷體" w:hint="eastAsia"/>
                <w:sz w:val="22"/>
              </w:rPr>
              <w:t>750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14:paraId="4DFDF23C" w14:textId="77777777" w:rsidR="00300720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  <w:tr w:rsidR="00300720" w14:paraId="30FB4096" w14:textId="77777777" w:rsidTr="008C47FA">
        <w:trPr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4D325" w14:textId="77777777" w:rsidR="006C4B65" w:rsidRPr="0034595B" w:rsidRDefault="00DD1541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D753869" w14:textId="77777777"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體育設施使用費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5020BA7" w14:textId="77777777" w:rsidR="006C4B65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＄200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5FB01" w14:textId="77777777"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</w:tbl>
    <w:p w14:paraId="31E9918F" w14:textId="52782A68" w:rsidR="00300720" w:rsidRDefault="00300720" w:rsidP="00300720">
      <w:pPr>
        <w:rPr>
          <w:rFonts w:ascii="標楷體" w:eastAsia="標楷體" w:hAnsi="標楷體"/>
          <w:szCs w:val="24"/>
        </w:rPr>
      </w:pPr>
    </w:p>
    <w:p w14:paraId="66FFB1D8" w14:textId="77777777" w:rsidR="002D4E3C" w:rsidRDefault="002D4E3C" w:rsidP="00300720">
      <w:pPr>
        <w:rPr>
          <w:rFonts w:ascii="標楷體" w:eastAsia="標楷體" w:hAnsi="標楷體"/>
          <w:szCs w:val="24"/>
        </w:rPr>
      </w:pPr>
    </w:p>
    <w:p w14:paraId="5CFA76A8" w14:textId="5051A97A" w:rsidR="00300720" w:rsidRPr="002E1EAE" w:rsidRDefault="00300720" w:rsidP="0034595B">
      <w:pPr>
        <w:ind w:firstLineChars="550" w:firstLine="1431"/>
        <w:rPr>
          <w:rFonts w:ascii="標楷體" w:eastAsia="標楷體" w:hAnsi="標楷體"/>
          <w:b/>
          <w:sz w:val="26"/>
          <w:szCs w:val="26"/>
        </w:rPr>
      </w:pPr>
      <w:r w:rsidRPr="0092429D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06FB7"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="00564013">
        <w:rPr>
          <w:rFonts w:ascii="標楷體" w:eastAsia="標楷體" w:hAnsi="標楷體" w:hint="eastAsia"/>
          <w:b/>
          <w:sz w:val="26"/>
          <w:szCs w:val="26"/>
          <w:u w:val="single"/>
        </w:rPr>
        <w:t>3</w:t>
      </w:r>
      <w:r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92429D">
        <w:rPr>
          <w:rFonts w:ascii="標楷體" w:eastAsia="標楷體" w:hAnsi="標楷體" w:hint="eastAsia"/>
          <w:b/>
          <w:sz w:val="26"/>
          <w:szCs w:val="26"/>
        </w:rPr>
        <w:t>宿舍費收費標準</w:t>
      </w:r>
      <w:r w:rsidR="002E1EAE">
        <w:rPr>
          <w:rFonts w:ascii="標楷體" w:eastAsia="標楷體" w:hAnsi="標楷體" w:hint="eastAsia"/>
          <w:b/>
          <w:sz w:val="26"/>
          <w:szCs w:val="26"/>
        </w:rPr>
        <w:t>（每學期）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5244"/>
      </w:tblGrid>
      <w:tr w:rsidR="002D4E3C" w:rsidRPr="0014067E" w14:paraId="7680663B" w14:textId="77777777" w:rsidTr="002D4E3C">
        <w:trPr>
          <w:trHeight w:val="70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0C06B" w14:textId="77777777" w:rsidR="002D4E3C" w:rsidRPr="00C04DC1" w:rsidRDefault="002D4E3C" w:rsidP="00E2437D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宿舍名稱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72D7C3" w14:textId="77777777" w:rsidR="002D4E3C" w:rsidRPr="00C04DC1" w:rsidRDefault="002D4E3C" w:rsidP="00E2437D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宿舍收費標準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ECC164C" w14:textId="77777777" w:rsidR="002D4E3C" w:rsidRPr="00C04DC1" w:rsidRDefault="002D4E3C" w:rsidP="00E2437D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04DC1">
              <w:rPr>
                <w:rFonts w:eastAsia="標楷體"/>
                <w:szCs w:val="24"/>
              </w:rPr>
              <w:t>規</w:t>
            </w:r>
            <w:proofErr w:type="gramEnd"/>
            <w:r w:rsidRPr="00C04DC1">
              <w:rPr>
                <w:rFonts w:eastAsia="標楷體"/>
                <w:szCs w:val="24"/>
              </w:rPr>
              <w:t xml:space="preserve">  </w:t>
            </w:r>
            <w:r w:rsidRPr="00C04DC1">
              <w:rPr>
                <w:rFonts w:eastAsia="標楷體"/>
                <w:szCs w:val="24"/>
              </w:rPr>
              <w:t>格</w:t>
            </w:r>
          </w:p>
        </w:tc>
      </w:tr>
      <w:tr w:rsidR="002D4E3C" w:rsidRPr="0014067E" w14:paraId="246F8694" w14:textId="77777777" w:rsidTr="002D4E3C">
        <w:trPr>
          <w:trHeight w:val="510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2C1" w14:textId="77777777" w:rsidR="002D4E3C" w:rsidRPr="0014067E" w:rsidRDefault="002D4E3C" w:rsidP="00E2437D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思高學苑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108E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FD446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</w:t>
            </w:r>
          </w:p>
        </w:tc>
      </w:tr>
      <w:tr w:rsidR="002D4E3C" w:rsidRPr="0014067E" w14:paraId="2A892884" w14:textId="77777777" w:rsidTr="002D4E3C">
        <w:trPr>
          <w:trHeight w:val="510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AD10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1BBA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$13,500元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1A6B09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2D4E3C" w:rsidRPr="0014067E" w14:paraId="2FE0E6E3" w14:textId="77777777" w:rsidTr="002D4E3C">
        <w:trPr>
          <w:trHeight w:val="510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072C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1E2B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622C6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冷氣二人套房（</w:t>
            </w:r>
            <w:r w:rsidRPr="0014067E">
              <w:rPr>
                <w:rFonts w:eastAsia="標楷體"/>
                <w:color w:val="000000"/>
                <w:sz w:val="22"/>
              </w:rPr>
              <w:t>1E1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1E2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1E3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2D4E3C" w:rsidRPr="0014067E" w14:paraId="79C32D95" w14:textId="77777777" w:rsidTr="002D4E3C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DF3" w14:textId="77777777" w:rsidR="002D4E3C" w:rsidRPr="0014067E" w:rsidRDefault="002D4E3C" w:rsidP="00E2437D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proofErr w:type="gramStart"/>
            <w:r w:rsidRPr="0014067E">
              <w:rPr>
                <w:rFonts w:eastAsia="標楷體"/>
                <w:color w:val="000000"/>
                <w:sz w:val="22"/>
              </w:rPr>
              <w:t>希嘉學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FB2A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1445B6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冷氣一樓三人房</w:t>
            </w:r>
          </w:p>
        </w:tc>
      </w:tr>
      <w:tr w:rsidR="002D4E3C" w:rsidRPr="0014067E" w14:paraId="66826800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9E7F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13B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C45F21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男生宿舍冷氣房四人房</w:t>
            </w:r>
          </w:p>
        </w:tc>
      </w:tr>
      <w:tr w:rsidR="002D4E3C" w:rsidRPr="0014067E" w14:paraId="1954F1F7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C14F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D076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7A13C3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</w:tc>
      </w:tr>
      <w:tr w:rsidR="002D4E3C" w:rsidRPr="0014067E" w14:paraId="3138407D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733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71C1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$11,000元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BC743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冷氣房三人房（寢室有</w:t>
            </w:r>
            <w:proofErr w:type="gramStart"/>
            <w:r w:rsidRPr="0014067E">
              <w:rPr>
                <w:rFonts w:eastAsia="標楷體"/>
                <w:color w:val="000000"/>
                <w:sz w:val="22"/>
              </w:rPr>
              <w:t>樑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柱）</w:t>
            </w:r>
          </w:p>
        </w:tc>
      </w:tr>
      <w:tr w:rsidR="002D4E3C" w:rsidRPr="0014067E" w14:paraId="3210AB7E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CB82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1ABD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E87657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2D4E3C" w:rsidRPr="0014067E" w14:paraId="3F009BA7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C9FA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676A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40476A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冷氣單</w:t>
            </w:r>
            <w:proofErr w:type="gramStart"/>
            <w:r w:rsidRPr="0014067E">
              <w:rPr>
                <w:rFonts w:eastAsia="標楷體"/>
                <w:color w:val="000000"/>
                <w:sz w:val="22"/>
              </w:rPr>
              <w:t>人房半套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（</w:t>
            </w:r>
            <w:r w:rsidRPr="0014067E">
              <w:rPr>
                <w:rFonts w:eastAsia="標楷體"/>
                <w:color w:val="000000"/>
                <w:sz w:val="22"/>
              </w:rPr>
              <w:t>R1419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R1215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2D4E3C" w:rsidRPr="0014067E" w14:paraId="3A1B9A5B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2FF6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9F20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114F4A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單人房套房（</w:t>
            </w:r>
            <w:r w:rsidRPr="0014067E">
              <w:rPr>
                <w:rFonts w:eastAsia="標楷體"/>
                <w:color w:val="000000"/>
                <w:sz w:val="22"/>
              </w:rPr>
              <w:t>R1230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2D4E3C" w:rsidRPr="0014067E" w14:paraId="5BFDB7F8" w14:textId="77777777" w:rsidTr="002D4E3C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FD720B" w14:textId="77777777" w:rsidR="002D4E3C" w:rsidRPr="0014067E" w:rsidRDefault="002D4E3C" w:rsidP="00E2437D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14067E">
              <w:rPr>
                <w:rFonts w:eastAsia="標楷體"/>
                <w:color w:val="000000"/>
                <w:sz w:val="22"/>
              </w:rPr>
              <w:t>善牧學苑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F9CB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D7CCDF" w14:textId="77777777" w:rsidR="002D4E3C" w:rsidRPr="0014067E" w:rsidRDefault="002D4E3C" w:rsidP="00E2437D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  <w:p w14:paraId="1EDB3E9C" w14:textId="77777777" w:rsidR="002D4E3C" w:rsidRPr="0014067E" w:rsidRDefault="002D4E3C" w:rsidP="00E2437D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2D4E3C" w:rsidRPr="0014067E" w14:paraId="793346BA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878202" w14:textId="77777777" w:rsidR="002D4E3C" w:rsidRPr="0014067E" w:rsidRDefault="002D4E3C" w:rsidP="00E2437D">
            <w:pPr>
              <w:widowControl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934331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＄18,000元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59F0B" w14:textId="77777777" w:rsidR="002D4E3C" w:rsidRPr="0014067E" w:rsidRDefault="002D4E3C" w:rsidP="00E2437D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</w:tbl>
    <w:p w14:paraId="757A9911" w14:textId="77777777" w:rsidR="001F2E98" w:rsidRDefault="001F2E98" w:rsidP="00597645"/>
    <w:sectPr w:rsidR="001F2E98" w:rsidSect="002D4E3C">
      <w:pgSz w:w="16839" w:h="23814" w:code="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D89E" w14:textId="77777777" w:rsidR="00C43BBA" w:rsidRDefault="00C43BBA" w:rsidP="00673C0B">
      <w:r>
        <w:separator/>
      </w:r>
    </w:p>
  </w:endnote>
  <w:endnote w:type="continuationSeparator" w:id="0">
    <w:p w14:paraId="5CD745D6" w14:textId="77777777" w:rsidR="00C43BBA" w:rsidRDefault="00C43BBA" w:rsidP="006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C009" w14:textId="77777777" w:rsidR="00C43BBA" w:rsidRDefault="00C43BBA" w:rsidP="00673C0B">
      <w:r>
        <w:separator/>
      </w:r>
    </w:p>
  </w:footnote>
  <w:footnote w:type="continuationSeparator" w:id="0">
    <w:p w14:paraId="6586C133" w14:textId="77777777" w:rsidR="00C43BBA" w:rsidRDefault="00C43BBA" w:rsidP="006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30E"/>
    <w:multiLevelType w:val="hybridMultilevel"/>
    <w:tmpl w:val="62108E0C"/>
    <w:lvl w:ilvl="0" w:tplc="529A5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A3564"/>
    <w:multiLevelType w:val="hybridMultilevel"/>
    <w:tmpl w:val="79C4AF98"/>
    <w:lvl w:ilvl="0" w:tplc="F610620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66A0978"/>
    <w:multiLevelType w:val="hybridMultilevel"/>
    <w:tmpl w:val="C1DA6DFA"/>
    <w:lvl w:ilvl="0" w:tplc="6F2A3B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B00F4F"/>
    <w:multiLevelType w:val="hybridMultilevel"/>
    <w:tmpl w:val="0BFAC16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63388"/>
    <w:multiLevelType w:val="hybridMultilevel"/>
    <w:tmpl w:val="EA2A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1B48"/>
    <w:multiLevelType w:val="hybridMultilevel"/>
    <w:tmpl w:val="1F2665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827ED1"/>
    <w:multiLevelType w:val="hybridMultilevel"/>
    <w:tmpl w:val="80A49A5A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52C20"/>
    <w:multiLevelType w:val="hybridMultilevel"/>
    <w:tmpl w:val="18A6D784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8577D3"/>
    <w:multiLevelType w:val="hybridMultilevel"/>
    <w:tmpl w:val="4AAE68A8"/>
    <w:lvl w:ilvl="0" w:tplc="9DFEC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A04A84"/>
    <w:multiLevelType w:val="hybridMultilevel"/>
    <w:tmpl w:val="013E0906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58532A"/>
    <w:multiLevelType w:val="hybridMultilevel"/>
    <w:tmpl w:val="44B8ACEC"/>
    <w:lvl w:ilvl="0" w:tplc="7DF4935A">
      <w:start w:val="1"/>
      <w:numFmt w:val="decimal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F51002"/>
    <w:multiLevelType w:val="hybridMultilevel"/>
    <w:tmpl w:val="4B0693D6"/>
    <w:lvl w:ilvl="0" w:tplc="8884C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B0535"/>
    <w:multiLevelType w:val="hybridMultilevel"/>
    <w:tmpl w:val="D598D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BB2633"/>
    <w:multiLevelType w:val="hybridMultilevel"/>
    <w:tmpl w:val="49444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5"/>
    <w:rsid w:val="0000335B"/>
    <w:rsid w:val="00020304"/>
    <w:rsid w:val="00064F79"/>
    <w:rsid w:val="00087148"/>
    <w:rsid w:val="000B2AB7"/>
    <w:rsid w:val="000C1863"/>
    <w:rsid w:val="000C2975"/>
    <w:rsid w:val="000E4BD4"/>
    <w:rsid w:val="000F0E71"/>
    <w:rsid w:val="00117B38"/>
    <w:rsid w:val="00133517"/>
    <w:rsid w:val="00145495"/>
    <w:rsid w:val="00160BAD"/>
    <w:rsid w:val="00185233"/>
    <w:rsid w:val="001B36B3"/>
    <w:rsid w:val="001B3894"/>
    <w:rsid w:val="001C1D68"/>
    <w:rsid w:val="001D6DED"/>
    <w:rsid w:val="001E4F5B"/>
    <w:rsid w:val="001F2E98"/>
    <w:rsid w:val="002105E4"/>
    <w:rsid w:val="00212C4B"/>
    <w:rsid w:val="00215ADD"/>
    <w:rsid w:val="00216FCD"/>
    <w:rsid w:val="00234E06"/>
    <w:rsid w:val="00266719"/>
    <w:rsid w:val="002766D5"/>
    <w:rsid w:val="00286053"/>
    <w:rsid w:val="002B42DC"/>
    <w:rsid w:val="002D4E3C"/>
    <w:rsid w:val="002D5CF8"/>
    <w:rsid w:val="002E1EAE"/>
    <w:rsid w:val="002F14D4"/>
    <w:rsid w:val="00300720"/>
    <w:rsid w:val="0034595B"/>
    <w:rsid w:val="00360A02"/>
    <w:rsid w:val="003956B1"/>
    <w:rsid w:val="003A6447"/>
    <w:rsid w:val="003B06A8"/>
    <w:rsid w:val="003C1CFE"/>
    <w:rsid w:val="003F3D32"/>
    <w:rsid w:val="004079C6"/>
    <w:rsid w:val="004610F2"/>
    <w:rsid w:val="004C3690"/>
    <w:rsid w:val="004F0FBC"/>
    <w:rsid w:val="004F6CA7"/>
    <w:rsid w:val="00513ED3"/>
    <w:rsid w:val="00564013"/>
    <w:rsid w:val="00571BD8"/>
    <w:rsid w:val="005757AF"/>
    <w:rsid w:val="00577BE2"/>
    <w:rsid w:val="00597645"/>
    <w:rsid w:val="005C7C62"/>
    <w:rsid w:val="00637F41"/>
    <w:rsid w:val="00641AF7"/>
    <w:rsid w:val="00644AAD"/>
    <w:rsid w:val="0066204C"/>
    <w:rsid w:val="006700EA"/>
    <w:rsid w:val="00673C0B"/>
    <w:rsid w:val="006C1DC2"/>
    <w:rsid w:val="006C4B65"/>
    <w:rsid w:val="006D4EDB"/>
    <w:rsid w:val="006E1961"/>
    <w:rsid w:val="006F49A5"/>
    <w:rsid w:val="00716B5A"/>
    <w:rsid w:val="00726AEC"/>
    <w:rsid w:val="007621D0"/>
    <w:rsid w:val="00777A3D"/>
    <w:rsid w:val="007F1A49"/>
    <w:rsid w:val="00822D51"/>
    <w:rsid w:val="008239CE"/>
    <w:rsid w:val="0083209B"/>
    <w:rsid w:val="008375A2"/>
    <w:rsid w:val="00851D0E"/>
    <w:rsid w:val="00853E15"/>
    <w:rsid w:val="00887DB6"/>
    <w:rsid w:val="008A4496"/>
    <w:rsid w:val="008C47FA"/>
    <w:rsid w:val="008D0896"/>
    <w:rsid w:val="00906EB7"/>
    <w:rsid w:val="00914D70"/>
    <w:rsid w:val="0092429D"/>
    <w:rsid w:val="009258DB"/>
    <w:rsid w:val="00941ADF"/>
    <w:rsid w:val="0095241E"/>
    <w:rsid w:val="00955AE8"/>
    <w:rsid w:val="00956DB9"/>
    <w:rsid w:val="00960CD7"/>
    <w:rsid w:val="009A4346"/>
    <w:rsid w:val="009D43FF"/>
    <w:rsid w:val="009D5B0E"/>
    <w:rsid w:val="009F01EA"/>
    <w:rsid w:val="00A20E7A"/>
    <w:rsid w:val="00A21B03"/>
    <w:rsid w:val="00A5524F"/>
    <w:rsid w:val="00A84997"/>
    <w:rsid w:val="00A949B8"/>
    <w:rsid w:val="00AA4A14"/>
    <w:rsid w:val="00AB39B2"/>
    <w:rsid w:val="00AE1C2F"/>
    <w:rsid w:val="00AE63CE"/>
    <w:rsid w:val="00AF075E"/>
    <w:rsid w:val="00B17DCD"/>
    <w:rsid w:val="00B460D4"/>
    <w:rsid w:val="00B47E44"/>
    <w:rsid w:val="00B63D7F"/>
    <w:rsid w:val="00B86325"/>
    <w:rsid w:val="00BA137A"/>
    <w:rsid w:val="00BD21A7"/>
    <w:rsid w:val="00BD325D"/>
    <w:rsid w:val="00BD3C8F"/>
    <w:rsid w:val="00C06FB7"/>
    <w:rsid w:val="00C35710"/>
    <w:rsid w:val="00C37863"/>
    <w:rsid w:val="00C40340"/>
    <w:rsid w:val="00C43BBA"/>
    <w:rsid w:val="00C513D3"/>
    <w:rsid w:val="00C52D1E"/>
    <w:rsid w:val="00C60266"/>
    <w:rsid w:val="00C6272A"/>
    <w:rsid w:val="00C662C8"/>
    <w:rsid w:val="00C742AA"/>
    <w:rsid w:val="00C92639"/>
    <w:rsid w:val="00C95828"/>
    <w:rsid w:val="00CB4B69"/>
    <w:rsid w:val="00CD2905"/>
    <w:rsid w:val="00D00F5A"/>
    <w:rsid w:val="00D477A3"/>
    <w:rsid w:val="00D56F11"/>
    <w:rsid w:val="00D7533B"/>
    <w:rsid w:val="00D90713"/>
    <w:rsid w:val="00DA53B6"/>
    <w:rsid w:val="00DB0408"/>
    <w:rsid w:val="00DB65B3"/>
    <w:rsid w:val="00DD1541"/>
    <w:rsid w:val="00DF06DA"/>
    <w:rsid w:val="00DF56B5"/>
    <w:rsid w:val="00E17DBA"/>
    <w:rsid w:val="00E35287"/>
    <w:rsid w:val="00E35498"/>
    <w:rsid w:val="00E35C02"/>
    <w:rsid w:val="00E37A2F"/>
    <w:rsid w:val="00E5223D"/>
    <w:rsid w:val="00E6781B"/>
    <w:rsid w:val="00E71BA6"/>
    <w:rsid w:val="00E83563"/>
    <w:rsid w:val="00E9608F"/>
    <w:rsid w:val="00EB0027"/>
    <w:rsid w:val="00EC72A9"/>
    <w:rsid w:val="00EF2D0E"/>
    <w:rsid w:val="00EF7445"/>
    <w:rsid w:val="00F13CB5"/>
    <w:rsid w:val="00F7429C"/>
    <w:rsid w:val="00FA38F5"/>
    <w:rsid w:val="00FA6CD8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7B892"/>
  <w15:docId w15:val="{2ABCD7AC-CC90-4438-990B-4799F9F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20E7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064F7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會計室會計組劉逸莉</dc:creator>
  <cp:lastModifiedBy>USER</cp:lastModifiedBy>
  <cp:revision>3</cp:revision>
  <cp:lastPrinted>2015-06-11T06:28:00Z</cp:lastPrinted>
  <dcterms:created xsi:type="dcterms:W3CDTF">2024-03-15T08:05:00Z</dcterms:created>
  <dcterms:modified xsi:type="dcterms:W3CDTF">2024-05-22T06:21:00Z</dcterms:modified>
</cp:coreProperties>
</file>